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1A966" w14:textId="20F54E68" w:rsidR="009B2BAC" w:rsidRPr="00837E98" w:rsidRDefault="00442699" w:rsidP="004C7C32">
      <w:pPr>
        <w:pStyle w:val="berschrift1"/>
        <w:keepNext/>
        <w:numPr>
          <w:ilvl w:val="0"/>
          <w:numId w:val="0"/>
        </w:numPr>
        <w:ind w:left="567" w:hanging="567"/>
      </w:pPr>
      <w:r>
        <w:t>D</w:t>
      </w:r>
      <w:r w:rsidR="009B2BAC" w:rsidRPr="00837E98">
        <w:t>atenschutzerklärung nach der DSGVO</w:t>
      </w:r>
    </w:p>
    <w:p w14:paraId="6CACACC2" w14:textId="77777777" w:rsidR="009B2BAC" w:rsidRPr="00BA2386" w:rsidRDefault="009B2BAC" w:rsidP="00A22900">
      <w:pPr>
        <w:pStyle w:val="berschrift2"/>
        <w:keepNext/>
        <w:numPr>
          <w:ilvl w:val="0"/>
          <w:numId w:val="17"/>
        </w:numPr>
        <w:ind w:left="425" w:hanging="425"/>
      </w:pPr>
      <w:r w:rsidRPr="00BA2386">
        <w:t xml:space="preserve">Name und Anschrift des </w:t>
      </w:r>
      <w:r w:rsidR="000A400E">
        <w:t>Verantwortlichen</w:t>
      </w:r>
    </w:p>
    <w:p w14:paraId="376C6E50" w14:textId="69A150B7" w:rsidR="000A400E" w:rsidRDefault="000A400E" w:rsidP="00CF0C7B">
      <w:r>
        <w:t>De</w:t>
      </w:r>
      <w:r w:rsidR="00442699">
        <w:t>r</w:t>
      </w:r>
      <w:r>
        <w:t xml:space="preserve"> Verantwortliche</w:t>
      </w:r>
      <w:r w:rsidR="009B2BAC" w:rsidRPr="00FE0ACA">
        <w:t xml:space="preserve"> im Sinne d</w:t>
      </w:r>
      <w:r>
        <w:t>er Datenschutz-Grundverordnung und anderer nationaler Datenschutzgesetze der Mitgliedsstaaten sowie sonstiger datenschutzrechtlicher Bestimmungen ist die:</w:t>
      </w:r>
    </w:p>
    <w:p w14:paraId="55D0B2D3" w14:textId="77777777" w:rsidR="009C4452" w:rsidRDefault="009C4452" w:rsidP="00CF0C7B"/>
    <w:p w14:paraId="4FB570FA" w14:textId="77777777" w:rsidR="00442699" w:rsidRPr="00442699" w:rsidRDefault="00442699" w:rsidP="00442699">
      <w:pPr>
        <w:spacing w:before="0" w:beforeAutospacing="0" w:after="0" w:afterAutospacing="0" w:line="240" w:lineRule="auto"/>
        <w:contextualSpacing w:val="0"/>
        <w:jc w:val="left"/>
        <w:outlineLvl w:val="9"/>
        <w:rPr>
          <w:rFonts w:ascii="Arial" w:hAnsi="Arial" w:cs="Arial"/>
          <w:bCs w:val="0"/>
          <w:color w:val="000000"/>
          <w:sz w:val="18"/>
          <w:szCs w:val="18"/>
        </w:rPr>
      </w:pPr>
      <w:r w:rsidRPr="00442699">
        <w:rPr>
          <w:rFonts w:ascii="Arial" w:hAnsi="Arial" w:cs="Arial"/>
          <w:b/>
          <w:color w:val="000000"/>
          <w:sz w:val="21"/>
          <w:szCs w:val="21"/>
        </w:rPr>
        <w:t>Musikschule Hoppe</w:t>
      </w:r>
    </w:p>
    <w:p w14:paraId="7EBC0514" w14:textId="77777777" w:rsidR="00442699" w:rsidRPr="00442699" w:rsidRDefault="00442699" w:rsidP="00442699">
      <w:pPr>
        <w:spacing w:before="0" w:beforeAutospacing="0" w:after="0" w:afterAutospacing="0" w:line="240" w:lineRule="auto"/>
        <w:contextualSpacing w:val="0"/>
        <w:jc w:val="left"/>
        <w:outlineLvl w:val="9"/>
        <w:rPr>
          <w:rFonts w:ascii="Arial" w:hAnsi="Arial" w:cs="Arial"/>
          <w:bCs w:val="0"/>
          <w:color w:val="000000"/>
          <w:sz w:val="18"/>
          <w:szCs w:val="18"/>
        </w:rPr>
      </w:pPr>
      <w:r w:rsidRPr="00442699">
        <w:rPr>
          <w:rFonts w:ascii="Arial" w:hAnsi="Arial" w:cs="Arial"/>
          <w:bCs w:val="0"/>
          <w:color w:val="000000"/>
          <w:sz w:val="21"/>
          <w:szCs w:val="21"/>
        </w:rPr>
        <w:t>Christiane Hoppe</w:t>
      </w:r>
    </w:p>
    <w:p w14:paraId="0E1BBD71" w14:textId="77777777" w:rsidR="00442699" w:rsidRPr="00442699" w:rsidRDefault="00442699" w:rsidP="00442699">
      <w:pPr>
        <w:spacing w:before="0" w:beforeAutospacing="0" w:after="0" w:afterAutospacing="0" w:line="240" w:lineRule="auto"/>
        <w:contextualSpacing w:val="0"/>
        <w:jc w:val="left"/>
        <w:outlineLvl w:val="9"/>
        <w:rPr>
          <w:rFonts w:ascii="Arial" w:hAnsi="Arial" w:cs="Arial"/>
          <w:bCs w:val="0"/>
          <w:color w:val="000000"/>
          <w:sz w:val="18"/>
          <w:szCs w:val="18"/>
        </w:rPr>
      </w:pPr>
      <w:r w:rsidRPr="00442699">
        <w:rPr>
          <w:rFonts w:ascii="Arial" w:hAnsi="Arial" w:cs="Arial"/>
          <w:bCs w:val="0"/>
          <w:color w:val="000000"/>
          <w:sz w:val="21"/>
          <w:szCs w:val="21"/>
        </w:rPr>
        <w:t>Lilienstr. 6</w:t>
      </w:r>
    </w:p>
    <w:p w14:paraId="593F3E30" w14:textId="77777777" w:rsidR="00442699" w:rsidRPr="00442699" w:rsidRDefault="00442699" w:rsidP="00442699">
      <w:pPr>
        <w:spacing w:before="0" w:beforeAutospacing="0" w:after="0" w:afterAutospacing="0" w:line="240" w:lineRule="auto"/>
        <w:contextualSpacing w:val="0"/>
        <w:jc w:val="left"/>
        <w:outlineLvl w:val="9"/>
        <w:rPr>
          <w:rFonts w:ascii="Arial" w:hAnsi="Arial" w:cs="Arial"/>
          <w:bCs w:val="0"/>
          <w:color w:val="000000"/>
          <w:sz w:val="18"/>
          <w:szCs w:val="18"/>
        </w:rPr>
      </w:pPr>
      <w:r w:rsidRPr="00442699">
        <w:rPr>
          <w:rFonts w:ascii="Arial" w:hAnsi="Arial" w:cs="Arial"/>
          <w:bCs w:val="0"/>
          <w:color w:val="000000"/>
          <w:sz w:val="21"/>
          <w:szCs w:val="21"/>
        </w:rPr>
        <w:t>49696 Molbergen</w:t>
      </w:r>
    </w:p>
    <w:p w14:paraId="6A41A2BC" w14:textId="77777777" w:rsidR="00442699" w:rsidRPr="00442699" w:rsidRDefault="00442699" w:rsidP="00442699">
      <w:pPr>
        <w:spacing w:before="0" w:beforeAutospacing="0" w:after="0" w:afterAutospacing="0" w:line="240" w:lineRule="auto"/>
        <w:contextualSpacing w:val="0"/>
        <w:jc w:val="left"/>
        <w:outlineLvl w:val="9"/>
        <w:rPr>
          <w:rFonts w:ascii="Arial" w:hAnsi="Arial" w:cs="Arial"/>
          <w:bCs w:val="0"/>
          <w:color w:val="000000"/>
          <w:sz w:val="18"/>
          <w:szCs w:val="18"/>
        </w:rPr>
      </w:pPr>
      <w:r w:rsidRPr="00442699">
        <w:rPr>
          <w:rFonts w:ascii="Arial" w:hAnsi="Arial" w:cs="Arial"/>
          <w:bCs w:val="0"/>
          <w:color w:val="000000"/>
          <w:sz w:val="21"/>
          <w:szCs w:val="21"/>
        </w:rPr>
        <w:t>Tel.: 04475-930103</w:t>
      </w:r>
    </w:p>
    <w:p w14:paraId="730CE454" w14:textId="77777777" w:rsidR="00442699" w:rsidRPr="00442699" w:rsidRDefault="00442699" w:rsidP="00442699">
      <w:pPr>
        <w:spacing w:before="0" w:beforeAutospacing="0" w:after="0" w:afterAutospacing="0" w:line="240" w:lineRule="auto"/>
        <w:contextualSpacing w:val="0"/>
        <w:jc w:val="left"/>
        <w:outlineLvl w:val="9"/>
        <w:rPr>
          <w:rFonts w:ascii="Arial" w:hAnsi="Arial" w:cs="Arial"/>
          <w:bCs w:val="0"/>
          <w:color w:val="000000"/>
          <w:sz w:val="18"/>
          <w:szCs w:val="18"/>
        </w:rPr>
      </w:pPr>
      <w:r w:rsidRPr="00442699">
        <w:rPr>
          <w:rFonts w:ascii="Arial" w:hAnsi="Arial" w:cs="Arial"/>
          <w:bCs w:val="0"/>
          <w:color w:val="000000"/>
          <w:sz w:val="21"/>
          <w:szCs w:val="21"/>
        </w:rPr>
        <w:t>Fax: 04475-929205</w:t>
      </w:r>
    </w:p>
    <w:p w14:paraId="506B7DBC" w14:textId="77777777" w:rsidR="00442699" w:rsidRDefault="00442699" w:rsidP="00CF0C7B"/>
    <w:p w14:paraId="7E800480" w14:textId="77777777" w:rsidR="006E6D07" w:rsidRDefault="006E6D07" w:rsidP="00A22900">
      <w:pPr>
        <w:pStyle w:val="berschrift2"/>
        <w:keepNext/>
        <w:ind w:left="425" w:hanging="425"/>
      </w:pPr>
      <w:r>
        <w:t>Allgemeines zur Datenverarbeitung</w:t>
      </w:r>
    </w:p>
    <w:p w14:paraId="10399811" w14:textId="46BBF84A" w:rsidR="006E6D07" w:rsidRDefault="006E6D07" w:rsidP="006E6D07">
      <w:pPr>
        <w:pStyle w:val="berschrift3"/>
        <w:numPr>
          <w:ilvl w:val="0"/>
          <w:numId w:val="23"/>
        </w:numPr>
        <w:ind w:left="426" w:hanging="426"/>
      </w:pPr>
      <w:r>
        <w:t xml:space="preserve">Umfang der </w:t>
      </w:r>
      <w:r w:rsidR="00EB3331">
        <w:t>Verarbeitung</w:t>
      </w:r>
      <w:r>
        <w:t xml:space="preserve"> personenbezogener Daten</w:t>
      </w:r>
    </w:p>
    <w:p w14:paraId="0B94B053" w14:textId="65738452" w:rsidR="007A0568" w:rsidRDefault="006E6D07" w:rsidP="006E6D07">
      <w:r>
        <w:t xml:space="preserve">Wir </w:t>
      </w:r>
      <w:r w:rsidR="00502D1E">
        <w:t>verarbeiten</w:t>
      </w:r>
      <w:r>
        <w:t xml:space="preserve"> personenbezogene Daten unserer Nutzer grundsätzlich nur</w:t>
      </w:r>
      <w:r w:rsidR="001E015E">
        <w:t>,</w:t>
      </w:r>
      <w:r>
        <w:t xml:space="preserve"> soweit dies zur Bereitstellung einer funktionsfähigen Website sowie unserer Inhalte und Leistungen erforderlich ist. Die </w:t>
      </w:r>
      <w:r w:rsidR="00502D1E">
        <w:t>Verarbeitung</w:t>
      </w:r>
      <w:r>
        <w:t xml:space="preserve"> personenbezogener Daten unserer Nutzer erfolgt regelmäßig nur nach Einwilligung des Nutzers. Eine Ausnahme gilt in solchen Fällen, in denen eine vorherige Einholung einer Einwilligung aus tatsächl</w:t>
      </w:r>
      <w:r w:rsidR="001F30E9">
        <w:t>ichen Gründen nicht möglich ist und die Verarbeitung der Daten durch gesetzliche Vorschriften gestattet ist.</w:t>
      </w:r>
      <w:r>
        <w:t xml:space="preserve"> </w:t>
      </w:r>
    </w:p>
    <w:p w14:paraId="0D6D2352" w14:textId="77777777" w:rsidR="00732574" w:rsidRDefault="00732574" w:rsidP="006E6D07"/>
    <w:p w14:paraId="5D745399" w14:textId="77777777" w:rsidR="006E6D07" w:rsidRDefault="006E6D07" w:rsidP="00A22900">
      <w:pPr>
        <w:pStyle w:val="berschrift3"/>
        <w:keepNext/>
        <w:ind w:left="425" w:hanging="425"/>
      </w:pPr>
      <w:r>
        <w:t>Rechtsgrundlage für die Verarbeitung personenbezogener Daten</w:t>
      </w:r>
    </w:p>
    <w:p w14:paraId="52B7F636" w14:textId="5776667A" w:rsidR="006E6D07" w:rsidRPr="00FE0ACA" w:rsidRDefault="006E6D07" w:rsidP="006E6D07">
      <w:r w:rsidRPr="00FE0ACA">
        <w:t xml:space="preserve">Soweit wir für Verarbeitungsvorgänge personenbezogener Daten eine Einwilligung der betroffenen Person einholen, dient </w:t>
      </w:r>
      <w:r w:rsidR="00DA4C52">
        <w:t>Art. </w:t>
      </w:r>
      <w:r w:rsidRPr="00FE0ACA">
        <w:t xml:space="preserve">6 </w:t>
      </w:r>
      <w:r w:rsidR="00DA4C52">
        <w:t>Abs. </w:t>
      </w:r>
      <w:r w:rsidRPr="00FE0ACA">
        <w:t xml:space="preserve">1 </w:t>
      </w:r>
      <w:proofErr w:type="spellStart"/>
      <w:r w:rsidR="00DA4C52">
        <w:t>lit</w:t>
      </w:r>
      <w:proofErr w:type="spellEnd"/>
      <w:r w:rsidR="00DA4C52">
        <w:t>. </w:t>
      </w:r>
      <w:r w:rsidRPr="00FE0ACA">
        <w:t>a EU-Datenschutzgrundverordnung (DSGVO) als Rechtsgrundlage.</w:t>
      </w:r>
    </w:p>
    <w:p w14:paraId="766D6974" w14:textId="2A2E86EA" w:rsidR="006E6D07" w:rsidRPr="00FE0ACA" w:rsidRDefault="006E6D07" w:rsidP="006E6D07">
      <w:r w:rsidRPr="00FE0ACA">
        <w:t xml:space="preserve">Bei der Verarbeitung von personenbezogenen Daten, die zur Erfüllung eines Vertrages, dessen Vertragspartei die betroffene Person ist, erforderlich </w:t>
      </w:r>
      <w:r w:rsidR="001E015E">
        <w:t>ist</w:t>
      </w:r>
      <w:r w:rsidRPr="00FE0ACA">
        <w:t xml:space="preserve">, dient </w:t>
      </w:r>
      <w:r w:rsidR="00DA4C52">
        <w:t>Art. </w:t>
      </w:r>
      <w:r w:rsidRPr="00FE0ACA">
        <w:t xml:space="preserve">6 </w:t>
      </w:r>
      <w:r w:rsidR="00DA4C52">
        <w:t>Abs. </w:t>
      </w:r>
      <w:r w:rsidRPr="00FE0ACA">
        <w:t xml:space="preserve">1 </w:t>
      </w:r>
      <w:proofErr w:type="spellStart"/>
      <w:r w:rsidR="00DA4C52">
        <w:t>lit</w:t>
      </w:r>
      <w:proofErr w:type="spellEnd"/>
      <w:r w:rsidR="00DA4C52">
        <w:t>. </w:t>
      </w:r>
      <w:r w:rsidRPr="00FE0ACA">
        <w:t>b DSGVO als Rechtsgrundlage. Dies gilt auch für Verarbeitungsvorgänge, die zur Durchführung vorvertraglicher Maßnahmen erforderlich sind.</w:t>
      </w:r>
    </w:p>
    <w:p w14:paraId="5E73804C" w14:textId="05CCFC4A" w:rsidR="006E6D07" w:rsidRPr="00FE0ACA" w:rsidRDefault="006E6D07" w:rsidP="006E6D07">
      <w:r w:rsidRPr="00FE0ACA">
        <w:t xml:space="preserve">Soweit eine Verarbeitung personenbezogener Daten zur Erfüllung einer rechtlichen Verpflichtung erforderlich ist, </w:t>
      </w:r>
      <w:r w:rsidR="001E015E">
        <w:t>der</w:t>
      </w:r>
      <w:r w:rsidR="001E015E" w:rsidRPr="00FE0ACA">
        <w:t xml:space="preserve"> </w:t>
      </w:r>
      <w:r w:rsidRPr="00FE0ACA">
        <w:t xml:space="preserve">unser Unternehmen unterliegt, dient </w:t>
      </w:r>
      <w:r w:rsidR="00DA4C52">
        <w:t>Art. </w:t>
      </w:r>
      <w:r w:rsidRPr="00FE0ACA">
        <w:t xml:space="preserve">6 </w:t>
      </w:r>
      <w:r w:rsidR="00DA4C52">
        <w:t>Abs. </w:t>
      </w:r>
      <w:r w:rsidRPr="00FE0ACA">
        <w:t xml:space="preserve">1 </w:t>
      </w:r>
      <w:proofErr w:type="spellStart"/>
      <w:r w:rsidR="00DA4C52">
        <w:t>lit</w:t>
      </w:r>
      <w:proofErr w:type="spellEnd"/>
      <w:r w:rsidR="00DA4C52">
        <w:t>. </w:t>
      </w:r>
      <w:r w:rsidRPr="00FE0ACA">
        <w:t>c DSGVO als Rechtsgrundlage.</w:t>
      </w:r>
    </w:p>
    <w:p w14:paraId="100DD8E0" w14:textId="62CFD80F" w:rsidR="006E6D07" w:rsidRPr="00FE0ACA" w:rsidRDefault="006E6D07" w:rsidP="006E6D07">
      <w:r w:rsidRPr="00FE0ACA">
        <w:t xml:space="preserve">Für den Fall, dass lebenswichtige Interessen der betroffenen Person oder einer anderen natürlichen Person eine Verarbeitung personenbezogener Daten erforderlich machen, dient </w:t>
      </w:r>
      <w:r w:rsidR="00DA4C52">
        <w:t>Art. </w:t>
      </w:r>
      <w:r w:rsidRPr="00FE0ACA">
        <w:t xml:space="preserve">6 </w:t>
      </w:r>
      <w:r w:rsidR="00DA4C52">
        <w:t>Abs. </w:t>
      </w:r>
      <w:r w:rsidRPr="00FE0ACA">
        <w:t xml:space="preserve">1 </w:t>
      </w:r>
      <w:proofErr w:type="spellStart"/>
      <w:r w:rsidR="00DA4C52">
        <w:t>lit</w:t>
      </w:r>
      <w:proofErr w:type="spellEnd"/>
      <w:r w:rsidR="00DA4C52">
        <w:t>. </w:t>
      </w:r>
      <w:r w:rsidRPr="00FE0ACA">
        <w:t>d DSGVO als Rechtsgrundlage.</w:t>
      </w:r>
    </w:p>
    <w:p w14:paraId="55F49726" w14:textId="1274D7BC" w:rsidR="006E6D07" w:rsidRPr="006E6D07" w:rsidRDefault="006E6D07" w:rsidP="006E6D07">
      <w:r w:rsidRPr="00FE0ACA">
        <w:t xml:space="preserve">Ist die Verarbeitung zur Wahrung eines berechtigten Interesses unseres Unternehmens oder eines Dritten erforderlich und überwiegen die Interessen, Grundrechte und Grundfreiheiten </w:t>
      </w:r>
      <w:r w:rsidRPr="00FE0ACA">
        <w:lastRenderedPageBreak/>
        <w:t xml:space="preserve">des Betroffenen das erstgenannte Interesse nicht, so dient </w:t>
      </w:r>
      <w:r w:rsidR="00DA4C52">
        <w:t>Art. </w:t>
      </w:r>
      <w:r w:rsidRPr="00FE0ACA">
        <w:t xml:space="preserve">6 </w:t>
      </w:r>
      <w:r w:rsidR="00DA4C52">
        <w:t>Abs. </w:t>
      </w:r>
      <w:r w:rsidRPr="00FE0ACA">
        <w:t xml:space="preserve">1 </w:t>
      </w:r>
      <w:proofErr w:type="spellStart"/>
      <w:r w:rsidR="00DA4C52">
        <w:t>lit</w:t>
      </w:r>
      <w:proofErr w:type="spellEnd"/>
      <w:r w:rsidR="00DA4C52">
        <w:t>. </w:t>
      </w:r>
      <w:r w:rsidRPr="00FE0ACA">
        <w:t xml:space="preserve">f DSGVO als Rechtsgrundlage für die Verarbeitung. </w:t>
      </w:r>
    </w:p>
    <w:p w14:paraId="23577123" w14:textId="77777777" w:rsidR="005C745E" w:rsidRDefault="005C745E" w:rsidP="006E6D07">
      <w:pPr>
        <w:pStyle w:val="berschrift3"/>
      </w:pPr>
      <w:r>
        <w:t>Datenlöschung und Speicherdauer</w:t>
      </w:r>
    </w:p>
    <w:p w14:paraId="38D8DE1E" w14:textId="74462A3D" w:rsidR="006E6D07" w:rsidRPr="006E6D07" w:rsidRDefault="006E6D07" w:rsidP="006E6D07">
      <w:r>
        <w:t xml:space="preserve">Die personenbezogenen Daten der betroffenen Person werden gelöscht oder gesperrt, sobald der Zweck der Speicherung entfällt. </w:t>
      </w:r>
      <w:r w:rsidRPr="00FE0ACA">
        <w:t xml:space="preserve">Eine Speicherung kann darüber hinaus erfolgen, </w:t>
      </w:r>
      <w:r w:rsidR="001E015E">
        <w:t>wenn</w:t>
      </w:r>
      <w:r w:rsidR="001E015E" w:rsidRPr="00FE0ACA">
        <w:t xml:space="preserve"> </w:t>
      </w:r>
      <w:r w:rsidRPr="00FE0ACA">
        <w:t xml:space="preserve">dies durch den europäischen oder nationalen Gesetzgeber in unionsrechtlichen Verordnungen, Gesetzen oder sonstigen Vorschriften, denen der </w:t>
      </w:r>
      <w:r>
        <w:t>V</w:t>
      </w:r>
      <w:r w:rsidRPr="00FE0ACA">
        <w:t xml:space="preserve">erantwortliche unterliegt, vorgesehen wurde. </w:t>
      </w:r>
      <w:r>
        <w:t>Eine Sperrung oder Löschung der Daten erfolgt auch dann, wenn eine durch die genannten Normen vorgeschriebene Speicherfrist abläu</w:t>
      </w:r>
      <w:r w:rsidR="005C745E">
        <w:t xml:space="preserve">ft, es sei denn, </w:t>
      </w:r>
      <w:r>
        <w:t>dass eine Erforderlichkeit zur weiteren Speicherung der Daten für einen Vertragsabschluss oder eine Vertragserfüllung besteht.</w:t>
      </w:r>
    </w:p>
    <w:p w14:paraId="774D234A" w14:textId="77777777" w:rsidR="009B2BAC" w:rsidRDefault="009B2BAC" w:rsidP="00FE6593">
      <w:pPr>
        <w:pStyle w:val="berschrift2"/>
        <w:ind w:left="567" w:hanging="567"/>
      </w:pPr>
      <w:r>
        <w:t xml:space="preserve">Kontaktformular und </w:t>
      </w:r>
      <w:r w:rsidR="009C03A0">
        <w:t>E-Mail-Kontakt</w:t>
      </w:r>
    </w:p>
    <w:p w14:paraId="654FCADC" w14:textId="77777777" w:rsidR="009C03A0" w:rsidRPr="009C03A0" w:rsidRDefault="009C03A0" w:rsidP="00FE6593">
      <w:pPr>
        <w:pStyle w:val="berschrift3"/>
        <w:numPr>
          <w:ilvl w:val="0"/>
          <w:numId w:val="21"/>
        </w:numPr>
        <w:ind w:left="567" w:hanging="567"/>
      </w:pPr>
      <w:r w:rsidRPr="009C03A0">
        <w:t>Beschreibung und Umfang der Daten</w:t>
      </w:r>
      <w:r w:rsidR="0086560A">
        <w:t>verarbeitung</w:t>
      </w:r>
    </w:p>
    <w:p w14:paraId="4126593A" w14:textId="440D20F6" w:rsidR="009C03A0" w:rsidRDefault="009C03A0" w:rsidP="00CF0C7B">
      <w:r>
        <w:t>Auf unserer Internetseite ist ein Kontaktformular vorhanden, welches für die elektronische Kontaktaufnahme genutzt werden kann. Nimmt ein Nutzer diese Möglichkeit wa</w:t>
      </w:r>
      <w:r w:rsidR="00B46580">
        <w:t>h</w:t>
      </w:r>
      <w:r>
        <w:t>r, so werden die in der Eingabemaske eingegeben Daten an uns übermittelt und gespeichert. Diese Daten sind:</w:t>
      </w:r>
    </w:p>
    <w:p w14:paraId="238955CA" w14:textId="77777777" w:rsidR="00D523BA" w:rsidRDefault="00D523BA" w:rsidP="00D523BA">
      <w:pPr>
        <w:ind w:left="708"/>
      </w:pPr>
    </w:p>
    <w:p w14:paraId="3DE2B9C5" w14:textId="77777777" w:rsidR="00D523BA" w:rsidRDefault="00D523BA" w:rsidP="00D523BA">
      <w:pPr>
        <w:ind w:left="708"/>
      </w:pPr>
      <w:r>
        <w:t xml:space="preserve">Name </w:t>
      </w:r>
    </w:p>
    <w:p w14:paraId="455B3E22" w14:textId="77777777" w:rsidR="00D523BA" w:rsidRDefault="00D523BA" w:rsidP="00D523BA">
      <w:pPr>
        <w:ind w:left="708"/>
      </w:pPr>
      <w:r>
        <w:t xml:space="preserve">Vorname </w:t>
      </w:r>
    </w:p>
    <w:p w14:paraId="7739D0D9" w14:textId="418C5663" w:rsidR="00FE6593" w:rsidRDefault="00D523BA" w:rsidP="00D523BA">
      <w:pPr>
        <w:ind w:left="708"/>
      </w:pPr>
      <w:r>
        <w:t xml:space="preserve">Emailadresse </w:t>
      </w:r>
    </w:p>
    <w:p w14:paraId="1BEB0E1E" w14:textId="77777777" w:rsidR="00D523BA" w:rsidRDefault="00D523BA" w:rsidP="00D523BA">
      <w:pPr>
        <w:ind w:left="708"/>
      </w:pPr>
    </w:p>
    <w:p w14:paraId="5DDB9DE8" w14:textId="77777777" w:rsidR="00B643E0" w:rsidRDefault="00B643E0" w:rsidP="00CF0C7B">
      <w:r w:rsidRPr="00B643E0">
        <w:t xml:space="preserve">Für die Verarbeitung der Daten wird im Rahmen des </w:t>
      </w:r>
      <w:proofErr w:type="spellStart"/>
      <w:r w:rsidRPr="00B643E0">
        <w:t>Absendevorgangs</w:t>
      </w:r>
      <w:proofErr w:type="spellEnd"/>
      <w:r w:rsidRPr="00B643E0">
        <w:t xml:space="preserve"> Ihre Einwilligung eingeholt und auf diese Datenschutzerklärung verwiesen.</w:t>
      </w:r>
    </w:p>
    <w:p w14:paraId="4D45B3DC" w14:textId="77777777" w:rsidR="00FE6593" w:rsidRDefault="00FE6593" w:rsidP="00CF0C7B"/>
    <w:p w14:paraId="0611CBF4" w14:textId="77777777" w:rsidR="00B643E0" w:rsidRDefault="00B643E0" w:rsidP="00CF0C7B">
      <w:r>
        <w:t xml:space="preserve">Alternativ ist eine Kontaktaufnahme über die bereitgestellte E-Mail-Adresse möglich. In diesem Fall werden die mit der E-Mail übermittelten personenbezogenen Daten des Nutzers gespeichert. </w:t>
      </w:r>
    </w:p>
    <w:p w14:paraId="73C9F8A0" w14:textId="77777777" w:rsidR="00FE6593" w:rsidRPr="00B643E0" w:rsidRDefault="00FE6593" w:rsidP="00CF0C7B"/>
    <w:p w14:paraId="17929E8B" w14:textId="4EF9BBF8" w:rsidR="009C03A0" w:rsidRDefault="00F32AE0" w:rsidP="00A36941">
      <w:r>
        <w:t xml:space="preserve">Es </w:t>
      </w:r>
      <w:r w:rsidR="009C03A0" w:rsidRPr="009C03A0">
        <w:t>erfolgt in diesem Zusammenhang keine Weitergabe der Daten an Dritte. Die Date</w:t>
      </w:r>
      <w:r w:rsidR="009C03A0">
        <w:t xml:space="preserve">n werden ausschließlich für die Verarbeitung der Konversation </w:t>
      </w:r>
      <w:r w:rsidR="009C03A0" w:rsidRPr="009C03A0">
        <w:t>verwendet.</w:t>
      </w:r>
      <w:r w:rsidR="00A36941">
        <w:t xml:space="preserve"> </w:t>
      </w:r>
    </w:p>
    <w:p w14:paraId="6ED8F876" w14:textId="5DAD09A2" w:rsidR="009C03A0" w:rsidRDefault="009C03A0" w:rsidP="001D6194">
      <w:r>
        <w:t>Rechtsgrundlage für die Verarbeitung der Daten ist bei Vorliegen eine</w:t>
      </w:r>
      <w:r w:rsidR="00DA4C52">
        <w:t xml:space="preserve">r Einwilligung des Nutzers Art. 6 Abs. 1 </w:t>
      </w:r>
      <w:proofErr w:type="spellStart"/>
      <w:r w:rsidR="00DA4C52">
        <w:t>lit</w:t>
      </w:r>
      <w:proofErr w:type="spellEnd"/>
      <w:r w:rsidR="00DA4C52">
        <w:t>. </w:t>
      </w:r>
      <w:r>
        <w:t>a DSGVO.</w:t>
      </w:r>
      <w:r w:rsidR="00A36941">
        <w:t xml:space="preserve"> </w:t>
      </w:r>
    </w:p>
    <w:p w14:paraId="18510598" w14:textId="1D4343A4" w:rsidR="00FE6593" w:rsidRPr="009C03A0" w:rsidRDefault="00403CDA" w:rsidP="00833727">
      <w:r>
        <w:t>Rechtsgrundlage für die Verarbeitung der Daten, die im Zuge einer Übersendung einer E-Mail übermittelt werden</w:t>
      </w:r>
      <w:r w:rsidR="001E015E">
        <w:t>,</w:t>
      </w:r>
      <w:r w:rsidR="00DA4C52">
        <w:t xml:space="preserve"> ist Art. 6 Abs. 1 </w:t>
      </w:r>
      <w:proofErr w:type="spellStart"/>
      <w:r w:rsidR="00DA4C52">
        <w:t>lit</w:t>
      </w:r>
      <w:proofErr w:type="spellEnd"/>
      <w:r w:rsidR="00DA4C52">
        <w:t>. </w:t>
      </w:r>
      <w:r>
        <w:t xml:space="preserve">f DSGVO. Zielt der E-Mail-Kontakt auf den Abschluss eines Vertrages ab, so ist zusätzliche Rechtsgrundlage für die Verarbeitung </w:t>
      </w:r>
      <w:r w:rsidR="00DA4C52">
        <w:t>Art. </w:t>
      </w:r>
      <w:r>
        <w:t xml:space="preserve">6 </w:t>
      </w:r>
      <w:r w:rsidR="00DA4C52">
        <w:t>Abs. </w:t>
      </w:r>
      <w:r>
        <w:t xml:space="preserve">1 </w:t>
      </w:r>
      <w:proofErr w:type="spellStart"/>
      <w:r w:rsidR="00DA4C52">
        <w:t>lit</w:t>
      </w:r>
      <w:proofErr w:type="spellEnd"/>
      <w:r w:rsidR="00DA4C52">
        <w:t>. </w:t>
      </w:r>
      <w:r>
        <w:t>b DSGVO.</w:t>
      </w:r>
    </w:p>
    <w:p w14:paraId="731C8BA9" w14:textId="5257854F" w:rsidR="00B643E0" w:rsidRDefault="00B643E0" w:rsidP="00CF0C7B">
      <w:r>
        <w:lastRenderedPageBreak/>
        <w:t>Die Daten werden gelöscht, sobald sie für die Erreichung des Zweckes ihrer Erhebung nicht mehr erforderlich sind</w:t>
      </w:r>
      <w:r w:rsidR="00D523BA">
        <w:t xml:space="preserve"> und gesetzliche Vorgaben keine anderen Speicherfristen vorsehen</w:t>
      </w:r>
      <w:r>
        <w:t xml:space="preserve">. </w:t>
      </w:r>
    </w:p>
    <w:p w14:paraId="507A4A61" w14:textId="61E3DE66" w:rsidR="00BF00FF" w:rsidRPr="00BF00FF" w:rsidRDefault="009B2BAC" w:rsidP="00BF00FF">
      <w:pPr>
        <w:pStyle w:val="berschrift2"/>
      </w:pPr>
      <w:r w:rsidRPr="004A454D">
        <w:t>Rechte der betroffenen Person</w:t>
      </w:r>
    </w:p>
    <w:p w14:paraId="7C3AC7F8" w14:textId="548D2FA1" w:rsidR="009D60DD" w:rsidRPr="004A454D" w:rsidRDefault="009B2BAC" w:rsidP="009D60DD">
      <w:pPr>
        <w:contextualSpacing w:val="0"/>
      </w:pPr>
      <w:r w:rsidRPr="004A454D">
        <w:t xml:space="preserve">Werden personenbezogene Daten von Ihnen verarbeitet, sind Sie Betroffener </w:t>
      </w:r>
      <w:proofErr w:type="spellStart"/>
      <w:r w:rsidRPr="004A454D">
        <w:t>i.S.d</w:t>
      </w:r>
      <w:proofErr w:type="spellEnd"/>
      <w:r w:rsidRPr="004A454D">
        <w:t xml:space="preserve">. </w:t>
      </w:r>
      <w:r w:rsidR="003603A6">
        <w:t>DSGVO</w:t>
      </w:r>
      <w:r w:rsidRPr="004A454D">
        <w:t xml:space="preserve"> und es stehen Ihnen folgende Rechte gegenüber dem Verantwortlichen zu:</w:t>
      </w:r>
    </w:p>
    <w:p w14:paraId="6EBB71D7" w14:textId="77777777" w:rsidR="00A36941" w:rsidRPr="00A36941" w:rsidRDefault="00A36941" w:rsidP="00A36941">
      <w:r w:rsidRPr="00A36941">
        <w:t xml:space="preserve">Ihnen stehen die nachfolgenden Betroffenenrechte zu: </w:t>
      </w:r>
    </w:p>
    <w:p w14:paraId="280B2923" w14:textId="77777777" w:rsidR="00A36941" w:rsidRPr="00A36941" w:rsidRDefault="00A36941" w:rsidP="00A36941">
      <w:pPr>
        <w:rPr>
          <w:u w:val="single"/>
        </w:rPr>
      </w:pPr>
      <w:r w:rsidRPr="00A36941">
        <w:rPr>
          <w:u w:val="single"/>
        </w:rPr>
        <w:t xml:space="preserve">a) Auskunftsrecht </w:t>
      </w:r>
    </w:p>
    <w:p w14:paraId="4F35EA12" w14:textId="77777777" w:rsidR="00A36941" w:rsidRPr="00A36941" w:rsidRDefault="00A36941" w:rsidP="00A36941">
      <w:r w:rsidRPr="00A36941">
        <w:t xml:space="preserve">Sie haben das Recht, von uns eine Bestätigung darüber zu verlangen, ob Sie betreffende personenbezogene Daten verarbeitet werden. </w:t>
      </w:r>
    </w:p>
    <w:p w14:paraId="6261A3E1" w14:textId="77777777" w:rsidR="00A36941" w:rsidRPr="00962E1E" w:rsidRDefault="00A36941" w:rsidP="00A36941">
      <w:pPr>
        <w:rPr>
          <w:u w:val="single"/>
        </w:rPr>
      </w:pPr>
      <w:r w:rsidRPr="00962E1E">
        <w:rPr>
          <w:u w:val="single"/>
        </w:rPr>
        <w:t xml:space="preserve">b) Berichtigung/Löschung/Einschränkung der Verarbeitung </w:t>
      </w:r>
    </w:p>
    <w:p w14:paraId="45D1D742" w14:textId="77777777" w:rsidR="00962E1E" w:rsidRDefault="00A36941" w:rsidP="00962E1E">
      <w:r w:rsidRPr="00A36941">
        <w:t xml:space="preserve">Des Weiteren haben Sie das Recht, von uns zu verlangen, dass </w:t>
      </w:r>
    </w:p>
    <w:p w14:paraId="5ADAAAA7" w14:textId="1E3BE867" w:rsidR="00A36941" w:rsidRPr="00A36941" w:rsidRDefault="00A36941" w:rsidP="00962E1E">
      <w:pPr>
        <w:pStyle w:val="Listenabsatz"/>
        <w:numPr>
          <w:ilvl w:val="0"/>
          <w:numId w:val="36"/>
        </w:numPr>
      </w:pPr>
      <w:r w:rsidRPr="00A36941">
        <w:t xml:space="preserve">Sie betreffende, unrichtige, personenbezogene Daten unverzüglich berichtigt werden (Recht auf Berichtigung); </w:t>
      </w:r>
    </w:p>
    <w:p w14:paraId="11D1B5B1" w14:textId="309C1F1A" w:rsidR="00A36941" w:rsidRPr="00A36941" w:rsidRDefault="00A36941" w:rsidP="00962E1E">
      <w:pPr>
        <w:pStyle w:val="Listenabsatz"/>
        <w:numPr>
          <w:ilvl w:val="0"/>
          <w:numId w:val="36"/>
        </w:numPr>
      </w:pPr>
      <w:r w:rsidRPr="00A36941">
        <w:t xml:space="preserve">Sie betreffende, personenbezogene Daten unverzüglich gelöscht werden (Recht auf Löschung) und </w:t>
      </w:r>
    </w:p>
    <w:p w14:paraId="353405CB" w14:textId="64C23D06" w:rsidR="00A36941" w:rsidRPr="00A36941" w:rsidRDefault="00A36941" w:rsidP="00962E1E">
      <w:pPr>
        <w:pStyle w:val="Listenabsatz"/>
        <w:numPr>
          <w:ilvl w:val="0"/>
          <w:numId w:val="36"/>
        </w:numPr>
      </w:pPr>
      <w:proofErr w:type="gramStart"/>
      <w:r w:rsidRPr="00A36941">
        <w:t>die</w:t>
      </w:r>
      <w:proofErr w:type="gramEnd"/>
      <w:r w:rsidRPr="00A36941">
        <w:t xml:space="preserve"> Verarbeitung Ihrer personenbezogenen Daten eingeschränkt wird (Recht auf Einschränken der Verarbeitung). </w:t>
      </w:r>
    </w:p>
    <w:p w14:paraId="4BB12C0C" w14:textId="77777777" w:rsidR="00A36941" w:rsidRPr="00962E1E" w:rsidRDefault="00A36941" w:rsidP="00A36941">
      <w:pPr>
        <w:rPr>
          <w:u w:val="single"/>
        </w:rPr>
      </w:pPr>
      <w:bookmarkStart w:id="0" w:name="_GoBack"/>
      <w:r w:rsidRPr="00962E1E">
        <w:rPr>
          <w:u w:val="single"/>
        </w:rPr>
        <w:t xml:space="preserve">c) Recht auf Datenübertragbarkeit </w:t>
      </w:r>
    </w:p>
    <w:bookmarkEnd w:id="0"/>
    <w:p w14:paraId="66F3A74B" w14:textId="77777777" w:rsidR="00A36941" w:rsidRPr="00A36941" w:rsidRDefault="00A36941" w:rsidP="00A36941">
      <w:r w:rsidRPr="00A36941">
        <w:t xml:space="preserve">Sie haben das Recht, Sie betreffende, personenbezogene Daten, die Sie uns bereitgestellt haben, in einem strukturierten, gängigen und maschinenlesbaren Format zu erhalten und diese Daten einem anderen Verantwortlichen zu übermitteln. </w:t>
      </w:r>
    </w:p>
    <w:p w14:paraId="2C65C768" w14:textId="77777777" w:rsidR="00A36941" w:rsidRPr="00A36941" w:rsidRDefault="00A36941" w:rsidP="00A36941">
      <w:pPr>
        <w:rPr>
          <w:u w:val="single"/>
        </w:rPr>
      </w:pPr>
      <w:r w:rsidRPr="00A36941">
        <w:rPr>
          <w:u w:val="single"/>
        </w:rPr>
        <w:t xml:space="preserve">d) Widerrufsrecht </w:t>
      </w:r>
    </w:p>
    <w:p w14:paraId="1DC8DF71" w14:textId="579FAE7B" w:rsidR="009D24AF" w:rsidRDefault="00A36941" w:rsidP="00A36941">
      <w:r w:rsidRPr="00A36941">
        <w:t>Sie haben das Recht, Ihre Einwilligung jederzeit zu widerrufen. Durch den Widerruf der Einwilligung wird die Rechtmäßigkeit der aufgrund der Einwilligung bis zum Widerruf erfolgten Verarbeitung nicht berührt.</w:t>
      </w:r>
    </w:p>
    <w:p w14:paraId="16B05F8C" w14:textId="77777777" w:rsidR="00A36941" w:rsidRPr="00A36941" w:rsidRDefault="00A36941" w:rsidP="00A36941">
      <w:pPr>
        <w:rPr>
          <w:u w:val="single"/>
        </w:rPr>
      </w:pPr>
      <w:r w:rsidRPr="00A36941">
        <w:rPr>
          <w:u w:val="single"/>
        </w:rPr>
        <w:t>e) Widerspruchsrecht</w:t>
      </w:r>
    </w:p>
    <w:p w14:paraId="6491838D" w14:textId="5C1FAA8D" w:rsidR="00A36941" w:rsidRDefault="00A36941" w:rsidP="00A36941">
      <w:r>
        <w:t>Ist die Verarbeitung Sie betreffender, personenbezogener Daten für die Wahrnehmung einer</w:t>
      </w:r>
      <w:r>
        <w:t xml:space="preserve"> </w:t>
      </w:r>
      <w:r>
        <w:t>Aufgabe, die im öffentlichen Interesse liegt (Art. 6 Abs. 1 Buchst. e) DSGVO) oder zur Wahrung</w:t>
      </w:r>
      <w:r>
        <w:t xml:space="preserve"> </w:t>
      </w:r>
      <w:r>
        <w:t>unserer berechtigten Interessen (Art. 6 Abs. 1 Buchst. f) DSGVO) erforderlich, steht Ihnen ein</w:t>
      </w:r>
      <w:r>
        <w:t xml:space="preserve"> </w:t>
      </w:r>
      <w:r>
        <w:t>Widerspruchsrecht zu.</w:t>
      </w:r>
    </w:p>
    <w:p w14:paraId="3D709EA6" w14:textId="77777777" w:rsidR="00A36941" w:rsidRPr="00A36941" w:rsidRDefault="00A36941" w:rsidP="00A36941">
      <w:pPr>
        <w:rPr>
          <w:u w:val="single"/>
        </w:rPr>
      </w:pPr>
      <w:r w:rsidRPr="00A36941">
        <w:rPr>
          <w:u w:val="single"/>
        </w:rPr>
        <w:t>f) Beschwerderecht</w:t>
      </w:r>
    </w:p>
    <w:p w14:paraId="48C137FA" w14:textId="5E58E24E" w:rsidR="00A36941" w:rsidRDefault="00A36941" w:rsidP="00A36941">
      <w:r>
        <w:t>Sind Sie der Ansicht, dass die Verarbeitung der Sie betreffenden personenbezogenen Daten gegen</w:t>
      </w:r>
      <w:r>
        <w:t xml:space="preserve"> </w:t>
      </w:r>
      <w:r>
        <w:t>die DSGVO verstößt, haben Sie unbeschadet anderweitiger Rechtsbehelfe das Recht auf Beschwerde</w:t>
      </w:r>
      <w:r>
        <w:t xml:space="preserve"> </w:t>
      </w:r>
      <w:r>
        <w:t>bei einer Aufsichtsbehörde, die Daten Ihrer zuständigen Aufsichtsbehörde finden Sie unter</w:t>
      </w:r>
      <w:r>
        <w:t>:</w:t>
      </w:r>
    </w:p>
    <w:p w14:paraId="4B37A49B" w14:textId="2343D491" w:rsidR="00A36941" w:rsidRPr="00A36941" w:rsidRDefault="00A36941" w:rsidP="00A36941">
      <w:hyperlink r:id="rId9" w:history="1">
        <w:r w:rsidRPr="002D4950">
          <w:rPr>
            <w:rStyle w:val="Hyperlink"/>
          </w:rPr>
          <w:t>http://ec.europa.eu/justice/article-29/structure/data-protection-authorities/index_en.htm</w:t>
        </w:r>
      </w:hyperlink>
      <w:r>
        <w:t xml:space="preserve"> </w:t>
      </w:r>
    </w:p>
    <w:sectPr w:rsidR="00A36941" w:rsidRPr="00A369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508B6" w14:textId="77777777" w:rsidR="00E453F6" w:rsidRDefault="00E453F6" w:rsidP="00797D6B">
      <w:pPr>
        <w:spacing w:before="0" w:after="0" w:line="240" w:lineRule="auto"/>
      </w:pPr>
      <w:r>
        <w:separator/>
      </w:r>
    </w:p>
  </w:endnote>
  <w:endnote w:type="continuationSeparator" w:id="0">
    <w:p w14:paraId="5B597643" w14:textId="77777777" w:rsidR="00E453F6" w:rsidRDefault="00E453F6" w:rsidP="00797D6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429C9" w14:textId="77777777" w:rsidR="00E453F6" w:rsidRDefault="00E453F6" w:rsidP="00797D6B">
      <w:pPr>
        <w:spacing w:before="0" w:after="0" w:line="240" w:lineRule="auto"/>
      </w:pPr>
      <w:r>
        <w:separator/>
      </w:r>
    </w:p>
  </w:footnote>
  <w:footnote w:type="continuationSeparator" w:id="0">
    <w:p w14:paraId="4089591E" w14:textId="77777777" w:rsidR="00E453F6" w:rsidRDefault="00E453F6" w:rsidP="00797D6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503"/>
    <w:multiLevelType w:val="hybridMultilevel"/>
    <w:tmpl w:val="2B047CE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063A3"/>
    <w:multiLevelType w:val="hybridMultilevel"/>
    <w:tmpl w:val="5686BA98"/>
    <w:lvl w:ilvl="0" w:tplc="C83C4640">
      <w:start w:val="1"/>
      <w:numFmt w:val="upperRoman"/>
      <w:pStyle w:val="berschrift2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B7F25"/>
    <w:multiLevelType w:val="multilevel"/>
    <w:tmpl w:val="1536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03852"/>
    <w:multiLevelType w:val="hybridMultilevel"/>
    <w:tmpl w:val="CEB6A890"/>
    <w:lvl w:ilvl="0" w:tplc="1B90E76E">
      <w:start w:val="1"/>
      <w:numFmt w:val="decimal"/>
      <w:pStyle w:val="berschrift3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106CC"/>
    <w:multiLevelType w:val="hybridMultilevel"/>
    <w:tmpl w:val="F69C68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588"/>
    <w:multiLevelType w:val="hybridMultilevel"/>
    <w:tmpl w:val="A088103C"/>
    <w:lvl w:ilvl="0" w:tplc="0B4CAE60">
      <w:start w:val="1"/>
      <w:numFmt w:val="decimal"/>
      <w:lvlText w:val="(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ABB3436"/>
    <w:multiLevelType w:val="hybridMultilevel"/>
    <w:tmpl w:val="494EA2BC"/>
    <w:lvl w:ilvl="0" w:tplc="0AFCABF4">
      <w:start w:val="1"/>
      <w:numFmt w:val="decimal"/>
      <w:lvlText w:val="(%1)"/>
      <w:lvlJc w:val="left"/>
      <w:pPr>
        <w:ind w:left="17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3" w:hanging="360"/>
      </w:pPr>
    </w:lvl>
    <w:lvl w:ilvl="2" w:tplc="0407001B" w:tentative="1">
      <w:start w:val="1"/>
      <w:numFmt w:val="lowerRoman"/>
      <w:lvlText w:val="%3."/>
      <w:lvlJc w:val="right"/>
      <w:pPr>
        <w:ind w:left="3213" w:hanging="180"/>
      </w:pPr>
    </w:lvl>
    <w:lvl w:ilvl="3" w:tplc="0407000F" w:tentative="1">
      <w:start w:val="1"/>
      <w:numFmt w:val="decimal"/>
      <w:lvlText w:val="%4."/>
      <w:lvlJc w:val="left"/>
      <w:pPr>
        <w:ind w:left="3933" w:hanging="360"/>
      </w:pPr>
    </w:lvl>
    <w:lvl w:ilvl="4" w:tplc="04070019" w:tentative="1">
      <w:start w:val="1"/>
      <w:numFmt w:val="lowerLetter"/>
      <w:lvlText w:val="%5."/>
      <w:lvlJc w:val="left"/>
      <w:pPr>
        <w:ind w:left="4653" w:hanging="360"/>
      </w:pPr>
    </w:lvl>
    <w:lvl w:ilvl="5" w:tplc="0407001B" w:tentative="1">
      <w:start w:val="1"/>
      <w:numFmt w:val="lowerRoman"/>
      <w:lvlText w:val="%6."/>
      <w:lvlJc w:val="right"/>
      <w:pPr>
        <w:ind w:left="5373" w:hanging="180"/>
      </w:pPr>
    </w:lvl>
    <w:lvl w:ilvl="6" w:tplc="0407000F" w:tentative="1">
      <w:start w:val="1"/>
      <w:numFmt w:val="decimal"/>
      <w:lvlText w:val="%7."/>
      <w:lvlJc w:val="left"/>
      <w:pPr>
        <w:ind w:left="6093" w:hanging="360"/>
      </w:pPr>
    </w:lvl>
    <w:lvl w:ilvl="7" w:tplc="04070019" w:tentative="1">
      <w:start w:val="1"/>
      <w:numFmt w:val="lowerLetter"/>
      <w:lvlText w:val="%8."/>
      <w:lvlJc w:val="left"/>
      <w:pPr>
        <w:ind w:left="6813" w:hanging="360"/>
      </w:pPr>
    </w:lvl>
    <w:lvl w:ilvl="8" w:tplc="0407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>
    <w:nsid w:val="23120FBF"/>
    <w:multiLevelType w:val="hybridMultilevel"/>
    <w:tmpl w:val="ED22F4EA"/>
    <w:lvl w:ilvl="0" w:tplc="71C4CDE8">
      <w:start w:val="1"/>
      <w:numFmt w:val="decimal"/>
      <w:lvlText w:val="(%1)"/>
      <w:lvlJc w:val="left"/>
      <w:pPr>
        <w:ind w:left="17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3" w:hanging="360"/>
      </w:pPr>
    </w:lvl>
    <w:lvl w:ilvl="2" w:tplc="0407001B" w:tentative="1">
      <w:start w:val="1"/>
      <w:numFmt w:val="lowerRoman"/>
      <w:lvlText w:val="%3."/>
      <w:lvlJc w:val="right"/>
      <w:pPr>
        <w:ind w:left="3213" w:hanging="180"/>
      </w:pPr>
    </w:lvl>
    <w:lvl w:ilvl="3" w:tplc="0407000F" w:tentative="1">
      <w:start w:val="1"/>
      <w:numFmt w:val="decimal"/>
      <w:lvlText w:val="%4."/>
      <w:lvlJc w:val="left"/>
      <w:pPr>
        <w:ind w:left="3933" w:hanging="360"/>
      </w:pPr>
    </w:lvl>
    <w:lvl w:ilvl="4" w:tplc="04070019" w:tentative="1">
      <w:start w:val="1"/>
      <w:numFmt w:val="lowerLetter"/>
      <w:lvlText w:val="%5."/>
      <w:lvlJc w:val="left"/>
      <w:pPr>
        <w:ind w:left="4653" w:hanging="360"/>
      </w:pPr>
    </w:lvl>
    <w:lvl w:ilvl="5" w:tplc="0407001B" w:tentative="1">
      <w:start w:val="1"/>
      <w:numFmt w:val="lowerRoman"/>
      <w:lvlText w:val="%6."/>
      <w:lvlJc w:val="right"/>
      <w:pPr>
        <w:ind w:left="5373" w:hanging="180"/>
      </w:pPr>
    </w:lvl>
    <w:lvl w:ilvl="6" w:tplc="0407000F" w:tentative="1">
      <w:start w:val="1"/>
      <w:numFmt w:val="decimal"/>
      <w:lvlText w:val="%7."/>
      <w:lvlJc w:val="left"/>
      <w:pPr>
        <w:ind w:left="6093" w:hanging="360"/>
      </w:pPr>
    </w:lvl>
    <w:lvl w:ilvl="7" w:tplc="04070019" w:tentative="1">
      <w:start w:val="1"/>
      <w:numFmt w:val="lowerLetter"/>
      <w:lvlText w:val="%8."/>
      <w:lvlJc w:val="left"/>
      <w:pPr>
        <w:ind w:left="6813" w:hanging="360"/>
      </w:pPr>
    </w:lvl>
    <w:lvl w:ilvl="8" w:tplc="0407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>
    <w:nsid w:val="29E574DB"/>
    <w:multiLevelType w:val="hybridMultilevel"/>
    <w:tmpl w:val="24C4F8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B4EE9"/>
    <w:multiLevelType w:val="hybridMultilevel"/>
    <w:tmpl w:val="F850B46A"/>
    <w:lvl w:ilvl="0" w:tplc="A1A606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453B7"/>
    <w:multiLevelType w:val="multilevel"/>
    <w:tmpl w:val="CDBE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B75233"/>
    <w:multiLevelType w:val="hybridMultilevel"/>
    <w:tmpl w:val="A406FE88"/>
    <w:lvl w:ilvl="0" w:tplc="75303932">
      <w:start w:val="1"/>
      <w:numFmt w:val="lowerLetter"/>
      <w:pStyle w:val="berschrift4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32C31"/>
    <w:multiLevelType w:val="hybridMultilevel"/>
    <w:tmpl w:val="D2826A66"/>
    <w:lvl w:ilvl="0" w:tplc="D292DECC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3C73BE"/>
    <w:multiLevelType w:val="hybridMultilevel"/>
    <w:tmpl w:val="C17E8666"/>
    <w:lvl w:ilvl="0" w:tplc="2318ACC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BB52C8"/>
    <w:multiLevelType w:val="hybridMultilevel"/>
    <w:tmpl w:val="2D7E80F4"/>
    <w:lvl w:ilvl="0" w:tplc="75F004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F775DF"/>
    <w:multiLevelType w:val="hybridMultilevel"/>
    <w:tmpl w:val="8C8AF614"/>
    <w:lvl w:ilvl="0" w:tplc="04070015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>
    <w:nsid w:val="58603063"/>
    <w:multiLevelType w:val="hybridMultilevel"/>
    <w:tmpl w:val="75C6D0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D1B8D"/>
    <w:multiLevelType w:val="hybridMultilevel"/>
    <w:tmpl w:val="1640F12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968BB"/>
    <w:multiLevelType w:val="hybridMultilevel"/>
    <w:tmpl w:val="AAB46420"/>
    <w:lvl w:ilvl="0" w:tplc="D1BC937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64142EDA"/>
    <w:multiLevelType w:val="hybridMultilevel"/>
    <w:tmpl w:val="E662DF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1087A"/>
    <w:multiLevelType w:val="hybridMultilevel"/>
    <w:tmpl w:val="0B16A5D0"/>
    <w:lvl w:ilvl="0" w:tplc="5D4246C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72E0C38"/>
    <w:multiLevelType w:val="hybridMultilevel"/>
    <w:tmpl w:val="42CE3456"/>
    <w:lvl w:ilvl="0" w:tplc="8F30C5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8567E39"/>
    <w:multiLevelType w:val="hybridMultilevel"/>
    <w:tmpl w:val="FB767358"/>
    <w:lvl w:ilvl="0" w:tplc="96EA2766">
      <w:start w:val="1"/>
      <w:numFmt w:val="upperLetter"/>
      <w:pStyle w:val="berschrift1"/>
      <w:lvlText w:val="%1.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6A1B4A53"/>
    <w:multiLevelType w:val="hybridMultilevel"/>
    <w:tmpl w:val="2E389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3A38FD"/>
    <w:multiLevelType w:val="hybridMultilevel"/>
    <w:tmpl w:val="A088103C"/>
    <w:lvl w:ilvl="0" w:tplc="0B4CAE60">
      <w:start w:val="1"/>
      <w:numFmt w:val="decimal"/>
      <w:lvlText w:val="(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E9151E9"/>
    <w:multiLevelType w:val="hybridMultilevel"/>
    <w:tmpl w:val="37BCAD3E"/>
    <w:lvl w:ilvl="0" w:tplc="F75E86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22"/>
  </w:num>
  <w:num w:numId="5">
    <w:abstractNumId w:val="13"/>
  </w:num>
  <w:num w:numId="6">
    <w:abstractNumId w:val="25"/>
  </w:num>
  <w:num w:numId="7">
    <w:abstractNumId w:val="9"/>
  </w:num>
  <w:num w:numId="8">
    <w:abstractNumId w:val="14"/>
  </w:num>
  <w:num w:numId="9">
    <w:abstractNumId w:val="1"/>
  </w:num>
  <w:num w:numId="10">
    <w:abstractNumId w:val="21"/>
  </w:num>
  <w:num w:numId="11">
    <w:abstractNumId w:val="16"/>
  </w:num>
  <w:num w:numId="12">
    <w:abstractNumId w:val="20"/>
  </w:num>
  <w:num w:numId="13">
    <w:abstractNumId w:val="15"/>
  </w:num>
  <w:num w:numId="14">
    <w:abstractNumId w:val="24"/>
  </w:num>
  <w:num w:numId="15">
    <w:abstractNumId w:val="5"/>
  </w:num>
  <w:num w:numId="16">
    <w:abstractNumId w:val="3"/>
  </w:num>
  <w:num w:numId="17">
    <w:abstractNumId w:val="1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8"/>
  </w:num>
  <w:num w:numId="23">
    <w:abstractNumId w:val="3"/>
    <w:lvlOverride w:ilvl="0">
      <w:startOverride w:val="1"/>
    </w:lvlOverride>
  </w:num>
  <w:num w:numId="24">
    <w:abstractNumId w:val="6"/>
  </w:num>
  <w:num w:numId="25">
    <w:abstractNumId w:val="18"/>
  </w:num>
  <w:num w:numId="26">
    <w:abstractNumId w:val="7"/>
  </w:num>
  <w:num w:numId="27">
    <w:abstractNumId w:val="3"/>
    <w:lvlOverride w:ilvl="0">
      <w:startOverride w:val="1"/>
    </w:lvlOverride>
  </w:num>
  <w:num w:numId="28">
    <w:abstractNumId w:val="11"/>
  </w:num>
  <w:num w:numId="29">
    <w:abstractNumId w:val="19"/>
  </w:num>
  <w:num w:numId="30">
    <w:abstractNumId w:val="3"/>
    <w:lvlOverride w:ilvl="0">
      <w:startOverride w:val="1"/>
    </w:lvlOverride>
  </w:num>
  <w:num w:numId="31">
    <w:abstractNumId w:val="11"/>
    <w:lvlOverride w:ilvl="0">
      <w:startOverride w:val="1"/>
    </w:lvlOverride>
  </w:num>
  <w:num w:numId="32">
    <w:abstractNumId w:val="0"/>
  </w:num>
  <w:num w:numId="33">
    <w:abstractNumId w:val="3"/>
    <w:lvlOverride w:ilvl="0">
      <w:startOverride w:val="1"/>
    </w:lvlOverride>
  </w:num>
  <w:num w:numId="34">
    <w:abstractNumId w:val="23"/>
  </w:num>
  <w:num w:numId="35">
    <w:abstractNumId w:val="12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97747B8-865A-4205-8411-2FFE645DF40F}"/>
    <w:docVar w:name="dgnword-eventsink" w:val="295560728"/>
  </w:docVars>
  <w:rsids>
    <w:rsidRoot w:val="00130E60"/>
    <w:rsid w:val="000029FA"/>
    <w:rsid w:val="000115C8"/>
    <w:rsid w:val="000149A3"/>
    <w:rsid w:val="00033628"/>
    <w:rsid w:val="0005096B"/>
    <w:rsid w:val="00060486"/>
    <w:rsid w:val="00062964"/>
    <w:rsid w:val="00066B23"/>
    <w:rsid w:val="000738A3"/>
    <w:rsid w:val="000A0654"/>
    <w:rsid w:val="000A400E"/>
    <w:rsid w:val="000C0945"/>
    <w:rsid w:val="001017C8"/>
    <w:rsid w:val="001238F2"/>
    <w:rsid w:val="00130E60"/>
    <w:rsid w:val="00133EF4"/>
    <w:rsid w:val="001432B0"/>
    <w:rsid w:val="00164DB1"/>
    <w:rsid w:val="00185AF3"/>
    <w:rsid w:val="001C4A25"/>
    <w:rsid w:val="001C52BB"/>
    <w:rsid w:val="001D6194"/>
    <w:rsid w:val="001D751A"/>
    <w:rsid w:val="001E015E"/>
    <w:rsid w:val="001E65D5"/>
    <w:rsid w:val="001F30E9"/>
    <w:rsid w:val="0029177F"/>
    <w:rsid w:val="002A0A98"/>
    <w:rsid w:val="002A1383"/>
    <w:rsid w:val="002A5245"/>
    <w:rsid w:val="002B031F"/>
    <w:rsid w:val="002B4159"/>
    <w:rsid w:val="002E1602"/>
    <w:rsid w:val="002E1C75"/>
    <w:rsid w:val="002E24D9"/>
    <w:rsid w:val="002E72D6"/>
    <w:rsid w:val="0030202D"/>
    <w:rsid w:val="00307B92"/>
    <w:rsid w:val="003342F1"/>
    <w:rsid w:val="00336513"/>
    <w:rsid w:val="003603A6"/>
    <w:rsid w:val="0036232B"/>
    <w:rsid w:val="0038038E"/>
    <w:rsid w:val="00383190"/>
    <w:rsid w:val="00392498"/>
    <w:rsid w:val="003B1B9F"/>
    <w:rsid w:val="003B5FE6"/>
    <w:rsid w:val="003F0F73"/>
    <w:rsid w:val="00403CDA"/>
    <w:rsid w:val="004205F3"/>
    <w:rsid w:val="00442699"/>
    <w:rsid w:val="004664FC"/>
    <w:rsid w:val="0047200A"/>
    <w:rsid w:val="00473914"/>
    <w:rsid w:val="00480492"/>
    <w:rsid w:val="00494B73"/>
    <w:rsid w:val="004A454D"/>
    <w:rsid w:val="004C7C32"/>
    <w:rsid w:val="004D14C6"/>
    <w:rsid w:val="004D2504"/>
    <w:rsid w:val="004E10A4"/>
    <w:rsid w:val="004E3D37"/>
    <w:rsid w:val="00502D1E"/>
    <w:rsid w:val="00514E07"/>
    <w:rsid w:val="00520823"/>
    <w:rsid w:val="0052172B"/>
    <w:rsid w:val="00537D0E"/>
    <w:rsid w:val="00542E46"/>
    <w:rsid w:val="005506D5"/>
    <w:rsid w:val="00554CA9"/>
    <w:rsid w:val="00556583"/>
    <w:rsid w:val="00563DA2"/>
    <w:rsid w:val="005652E5"/>
    <w:rsid w:val="0059215F"/>
    <w:rsid w:val="005A13AD"/>
    <w:rsid w:val="005A7572"/>
    <w:rsid w:val="005B34E3"/>
    <w:rsid w:val="005B35BE"/>
    <w:rsid w:val="005C3633"/>
    <w:rsid w:val="005C745E"/>
    <w:rsid w:val="005E1EF6"/>
    <w:rsid w:val="005E635A"/>
    <w:rsid w:val="00643C57"/>
    <w:rsid w:val="006513FF"/>
    <w:rsid w:val="00693CDE"/>
    <w:rsid w:val="006A36BE"/>
    <w:rsid w:val="006D575F"/>
    <w:rsid w:val="006D641A"/>
    <w:rsid w:val="006E6D07"/>
    <w:rsid w:val="007075C5"/>
    <w:rsid w:val="00711C76"/>
    <w:rsid w:val="00722EDE"/>
    <w:rsid w:val="00732108"/>
    <w:rsid w:val="00732574"/>
    <w:rsid w:val="00734839"/>
    <w:rsid w:val="00735A35"/>
    <w:rsid w:val="007748F4"/>
    <w:rsid w:val="007846AF"/>
    <w:rsid w:val="00797D6B"/>
    <w:rsid w:val="007A0568"/>
    <w:rsid w:val="007B458A"/>
    <w:rsid w:val="007B5A40"/>
    <w:rsid w:val="007B7D33"/>
    <w:rsid w:val="007F12F8"/>
    <w:rsid w:val="00803259"/>
    <w:rsid w:val="00833727"/>
    <w:rsid w:val="00837E98"/>
    <w:rsid w:val="00841A53"/>
    <w:rsid w:val="0086560A"/>
    <w:rsid w:val="00866B08"/>
    <w:rsid w:val="00871543"/>
    <w:rsid w:val="008931D5"/>
    <w:rsid w:val="008A1E24"/>
    <w:rsid w:val="008B2F14"/>
    <w:rsid w:val="008C5132"/>
    <w:rsid w:val="008D0EF8"/>
    <w:rsid w:val="008D2A06"/>
    <w:rsid w:val="008E202A"/>
    <w:rsid w:val="00911FBB"/>
    <w:rsid w:val="009477A1"/>
    <w:rsid w:val="00962E1E"/>
    <w:rsid w:val="00977176"/>
    <w:rsid w:val="009834A3"/>
    <w:rsid w:val="00990ED3"/>
    <w:rsid w:val="009B2BAC"/>
    <w:rsid w:val="009C03A0"/>
    <w:rsid w:val="009C14BB"/>
    <w:rsid w:val="009C4452"/>
    <w:rsid w:val="009D24AF"/>
    <w:rsid w:val="009D60DD"/>
    <w:rsid w:val="009F5D05"/>
    <w:rsid w:val="00A22900"/>
    <w:rsid w:val="00A32391"/>
    <w:rsid w:val="00A36941"/>
    <w:rsid w:val="00A40804"/>
    <w:rsid w:val="00A54B6F"/>
    <w:rsid w:val="00AA5A8D"/>
    <w:rsid w:val="00AB15A8"/>
    <w:rsid w:val="00AC5D62"/>
    <w:rsid w:val="00AF3104"/>
    <w:rsid w:val="00B05EE5"/>
    <w:rsid w:val="00B24981"/>
    <w:rsid w:val="00B27ACE"/>
    <w:rsid w:val="00B46580"/>
    <w:rsid w:val="00B54909"/>
    <w:rsid w:val="00B643E0"/>
    <w:rsid w:val="00B65AD5"/>
    <w:rsid w:val="00B6670B"/>
    <w:rsid w:val="00B764BE"/>
    <w:rsid w:val="00B87AF5"/>
    <w:rsid w:val="00B92A98"/>
    <w:rsid w:val="00B942C8"/>
    <w:rsid w:val="00B9680E"/>
    <w:rsid w:val="00BA2386"/>
    <w:rsid w:val="00BA23D1"/>
    <w:rsid w:val="00BA5BF9"/>
    <w:rsid w:val="00BF00FF"/>
    <w:rsid w:val="00BF1D80"/>
    <w:rsid w:val="00C11F16"/>
    <w:rsid w:val="00C120BC"/>
    <w:rsid w:val="00C33D87"/>
    <w:rsid w:val="00C4153F"/>
    <w:rsid w:val="00CB1E5E"/>
    <w:rsid w:val="00CF0C7B"/>
    <w:rsid w:val="00CF2079"/>
    <w:rsid w:val="00CF3A8A"/>
    <w:rsid w:val="00CF3FE2"/>
    <w:rsid w:val="00CF6AD4"/>
    <w:rsid w:val="00D14017"/>
    <w:rsid w:val="00D26B90"/>
    <w:rsid w:val="00D31432"/>
    <w:rsid w:val="00D523BA"/>
    <w:rsid w:val="00D70780"/>
    <w:rsid w:val="00D71D94"/>
    <w:rsid w:val="00D92774"/>
    <w:rsid w:val="00DA4C52"/>
    <w:rsid w:val="00E0188C"/>
    <w:rsid w:val="00E11FD6"/>
    <w:rsid w:val="00E132DD"/>
    <w:rsid w:val="00E25AD6"/>
    <w:rsid w:val="00E453F6"/>
    <w:rsid w:val="00E7229B"/>
    <w:rsid w:val="00EB0D38"/>
    <w:rsid w:val="00EB3331"/>
    <w:rsid w:val="00EB5665"/>
    <w:rsid w:val="00EC5EAD"/>
    <w:rsid w:val="00EF1FE2"/>
    <w:rsid w:val="00EF53E7"/>
    <w:rsid w:val="00F14361"/>
    <w:rsid w:val="00F32AE0"/>
    <w:rsid w:val="00F62553"/>
    <w:rsid w:val="00F80D9E"/>
    <w:rsid w:val="00FB291B"/>
    <w:rsid w:val="00FC24C8"/>
    <w:rsid w:val="00FE0ACA"/>
    <w:rsid w:val="00FE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E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0C7B"/>
    <w:pPr>
      <w:spacing w:before="100" w:beforeAutospacing="1" w:after="100" w:afterAutospacing="1"/>
      <w:contextualSpacing/>
      <w:jc w:val="both"/>
      <w:outlineLvl w:val="3"/>
    </w:pPr>
    <w:rPr>
      <w:rFonts w:eastAsia="Times New Roman" w:cs="Times New Roman"/>
      <w:bCs/>
      <w:sz w:val="24"/>
      <w:szCs w:val="24"/>
      <w:lang w:eastAsia="de-DE"/>
    </w:rPr>
  </w:style>
  <w:style w:type="paragraph" w:styleId="berschrift1">
    <w:name w:val="heading 1"/>
    <w:basedOn w:val="Listenabsatz"/>
    <w:next w:val="Standard"/>
    <w:link w:val="berschrift1Zchn"/>
    <w:uiPriority w:val="9"/>
    <w:qFormat/>
    <w:rsid w:val="00CF0C7B"/>
    <w:pPr>
      <w:numPr>
        <w:numId w:val="4"/>
      </w:numPr>
      <w:ind w:left="567" w:hanging="567"/>
      <w:outlineLvl w:val="0"/>
    </w:pPr>
    <w:rPr>
      <w:b/>
      <w:bCs w:val="0"/>
      <w:sz w:val="28"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CF0C7B"/>
    <w:pPr>
      <w:numPr>
        <w:numId w:val="9"/>
      </w:numPr>
      <w:ind w:left="426" w:hanging="426"/>
      <w:outlineLvl w:val="1"/>
    </w:pPr>
    <w:rPr>
      <w:b/>
      <w:bCs w:val="0"/>
      <w:sz w:val="26"/>
      <w:szCs w:val="26"/>
    </w:rPr>
  </w:style>
  <w:style w:type="paragraph" w:styleId="berschrift3">
    <w:name w:val="heading 3"/>
    <w:basedOn w:val="Listenabsatz"/>
    <w:next w:val="Standard"/>
    <w:link w:val="berschrift3Zchn"/>
    <w:uiPriority w:val="9"/>
    <w:unhideWhenUsed/>
    <w:qFormat/>
    <w:rsid w:val="009C4452"/>
    <w:pPr>
      <w:numPr>
        <w:numId w:val="16"/>
      </w:numPr>
      <w:ind w:left="426" w:hanging="426"/>
      <w:outlineLvl w:val="2"/>
    </w:pPr>
    <w:rPr>
      <w:b/>
    </w:rPr>
  </w:style>
  <w:style w:type="paragraph" w:styleId="berschrift4">
    <w:name w:val="heading 4"/>
    <w:basedOn w:val="Listenabsatz"/>
    <w:link w:val="berschrift4Zchn"/>
    <w:uiPriority w:val="9"/>
    <w:qFormat/>
    <w:rsid w:val="008A1E24"/>
    <w:pPr>
      <w:numPr>
        <w:numId w:val="28"/>
      </w:numPr>
      <w:ind w:left="426" w:hanging="426"/>
      <w:contextualSpacing w:val="0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8A1E24"/>
    <w:rPr>
      <w:rFonts w:eastAsia="Times New Roman" w:cs="Times New Roman"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30E60"/>
    <w:pPr>
      <w:spacing w:line="240" w:lineRule="auto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130E6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32391"/>
    <w:pPr>
      <w:ind w:left="72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927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927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9277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2774"/>
    <w:rPr>
      <w:b/>
      <w:bCs w:val="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277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2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277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20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CF3FE2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F0C7B"/>
    <w:rPr>
      <w:rFonts w:eastAsia="Times New Roman" w:cs="Times New Roman"/>
      <w:b/>
      <w:bCs/>
      <w:sz w:val="28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F0C7B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C4452"/>
    <w:rPr>
      <w:rFonts w:eastAsia="Times New Roman" w:cs="Times New Roman"/>
      <w:b/>
      <w:bCs/>
      <w:sz w:val="24"/>
      <w:szCs w:val="24"/>
      <w:lang w:eastAsia="de-DE"/>
    </w:rPr>
  </w:style>
  <w:style w:type="character" w:customStyle="1" w:styleId="zit">
    <w:name w:val="zit"/>
    <w:basedOn w:val="Absatz-Standardschriftart"/>
    <w:rsid w:val="00711C76"/>
  </w:style>
  <w:style w:type="paragraph" w:styleId="Kopfzeile">
    <w:name w:val="header"/>
    <w:basedOn w:val="Standard"/>
    <w:link w:val="KopfzeileZchn"/>
    <w:uiPriority w:val="99"/>
    <w:unhideWhenUsed/>
    <w:rsid w:val="00797D6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7D6B"/>
    <w:rPr>
      <w:rFonts w:eastAsia="Times New Roman" w:cs="Times New Roman"/>
      <w:bCs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97D6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7D6B"/>
    <w:rPr>
      <w:rFonts w:eastAsia="Times New Roman" w:cs="Times New Roman"/>
      <w:bCs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0C7B"/>
    <w:pPr>
      <w:spacing w:before="100" w:beforeAutospacing="1" w:after="100" w:afterAutospacing="1"/>
      <w:contextualSpacing/>
      <w:jc w:val="both"/>
      <w:outlineLvl w:val="3"/>
    </w:pPr>
    <w:rPr>
      <w:rFonts w:eastAsia="Times New Roman" w:cs="Times New Roman"/>
      <w:bCs/>
      <w:sz w:val="24"/>
      <w:szCs w:val="24"/>
      <w:lang w:eastAsia="de-DE"/>
    </w:rPr>
  </w:style>
  <w:style w:type="paragraph" w:styleId="berschrift1">
    <w:name w:val="heading 1"/>
    <w:basedOn w:val="Listenabsatz"/>
    <w:next w:val="Standard"/>
    <w:link w:val="berschrift1Zchn"/>
    <w:uiPriority w:val="9"/>
    <w:qFormat/>
    <w:rsid w:val="00CF0C7B"/>
    <w:pPr>
      <w:numPr>
        <w:numId w:val="4"/>
      </w:numPr>
      <w:ind w:left="567" w:hanging="567"/>
      <w:outlineLvl w:val="0"/>
    </w:pPr>
    <w:rPr>
      <w:b/>
      <w:bCs w:val="0"/>
      <w:sz w:val="28"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CF0C7B"/>
    <w:pPr>
      <w:numPr>
        <w:numId w:val="9"/>
      </w:numPr>
      <w:ind w:left="426" w:hanging="426"/>
      <w:outlineLvl w:val="1"/>
    </w:pPr>
    <w:rPr>
      <w:b/>
      <w:bCs w:val="0"/>
      <w:sz w:val="26"/>
      <w:szCs w:val="26"/>
    </w:rPr>
  </w:style>
  <w:style w:type="paragraph" w:styleId="berschrift3">
    <w:name w:val="heading 3"/>
    <w:basedOn w:val="Listenabsatz"/>
    <w:next w:val="Standard"/>
    <w:link w:val="berschrift3Zchn"/>
    <w:uiPriority w:val="9"/>
    <w:unhideWhenUsed/>
    <w:qFormat/>
    <w:rsid w:val="009C4452"/>
    <w:pPr>
      <w:numPr>
        <w:numId w:val="16"/>
      </w:numPr>
      <w:ind w:left="426" w:hanging="426"/>
      <w:outlineLvl w:val="2"/>
    </w:pPr>
    <w:rPr>
      <w:b/>
    </w:rPr>
  </w:style>
  <w:style w:type="paragraph" w:styleId="berschrift4">
    <w:name w:val="heading 4"/>
    <w:basedOn w:val="Listenabsatz"/>
    <w:link w:val="berschrift4Zchn"/>
    <w:uiPriority w:val="9"/>
    <w:qFormat/>
    <w:rsid w:val="008A1E24"/>
    <w:pPr>
      <w:numPr>
        <w:numId w:val="28"/>
      </w:numPr>
      <w:ind w:left="426" w:hanging="426"/>
      <w:contextualSpacing w:val="0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8A1E24"/>
    <w:rPr>
      <w:rFonts w:eastAsia="Times New Roman" w:cs="Times New Roman"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30E60"/>
    <w:pPr>
      <w:spacing w:line="240" w:lineRule="auto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130E6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32391"/>
    <w:pPr>
      <w:ind w:left="72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927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927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9277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2774"/>
    <w:rPr>
      <w:b/>
      <w:bCs w:val="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277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2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277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20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CF3FE2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F0C7B"/>
    <w:rPr>
      <w:rFonts w:eastAsia="Times New Roman" w:cs="Times New Roman"/>
      <w:b/>
      <w:bCs/>
      <w:sz w:val="28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F0C7B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C4452"/>
    <w:rPr>
      <w:rFonts w:eastAsia="Times New Roman" w:cs="Times New Roman"/>
      <w:b/>
      <w:bCs/>
      <w:sz w:val="24"/>
      <w:szCs w:val="24"/>
      <w:lang w:eastAsia="de-DE"/>
    </w:rPr>
  </w:style>
  <w:style w:type="character" w:customStyle="1" w:styleId="zit">
    <w:name w:val="zit"/>
    <w:basedOn w:val="Absatz-Standardschriftart"/>
    <w:rsid w:val="00711C76"/>
  </w:style>
  <w:style w:type="paragraph" w:styleId="Kopfzeile">
    <w:name w:val="header"/>
    <w:basedOn w:val="Standard"/>
    <w:link w:val="KopfzeileZchn"/>
    <w:uiPriority w:val="99"/>
    <w:unhideWhenUsed/>
    <w:rsid w:val="00797D6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7D6B"/>
    <w:rPr>
      <w:rFonts w:eastAsia="Times New Roman" w:cs="Times New Roman"/>
      <w:bCs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97D6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7D6B"/>
    <w:rPr>
      <w:rFonts w:eastAsia="Times New Roman" w:cs="Times New Roman"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c.europa.eu/justice/article-29/structure/data-protection-authorities/index_en.h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A30FD-302C-4570-9AA4-A2132BB9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5646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Rechtswissenschaftliche Fakultät / IVV FB03</Company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Baur</dc:creator>
  <cp:lastModifiedBy>Meyer-Schene, Leonhard</cp:lastModifiedBy>
  <cp:revision>5</cp:revision>
  <cp:lastPrinted>2018-02-09T08:10:00Z</cp:lastPrinted>
  <dcterms:created xsi:type="dcterms:W3CDTF">2018-06-20T12:58:00Z</dcterms:created>
  <dcterms:modified xsi:type="dcterms:W3CDTF">2018-06-20T14:29:00Z</dcterms:modified>
</cp:coreProperties>
</file>